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BD7" w:rsidRPr="00A152A5" w:rsidRDefault="00A152A5" w:rsidP="00A152A5">
      <w:pPr>
        <w:jc w:val="center"/>
        <w:rPr>
          <w:rFonts w:ascii="標楷體" w:eastAsia="標楷體" w:hAnsi="標楷體"/>
          <w:b/>
          <w:sz w:val="52"/>
        </w:rPr>
      </w:pPr>
      <w:r w:rsidRPr="00A152A5">
        <w:rPr>
          <w:rFonts w:ascii="標楷體" w:eastAsia="標楷體" w:hAnsi="標楷體" w:hint="eastAsia"/>
          <w:b/>
          <w:sz w:val="52"/>
        </w:rPr>
        <w:t>東森YOYO新文仁幼兒園</w:t>
      </w:r>
      <w:r w:rsidR="006B6BF5">
        <w:rPr>
          <w:rFonts w:ascii="標楷體" w:eastAsia="標楷體" w:hAnsi="標楷體" w:hint="eastAsia"/>
          <w:b/>
          <w:sz w:val="52"/>
        </w:rPr>
        <w:t>4</w:t>
      </w:r>
      <w:r w:rsidRPr="00A152A5">
        <w:rPr>
          <w:rFonts w:ascii="標楷體" w:eastAsia="標楷體" w:hAnsi="標楷體" w:hint="eastAsia"/>
          <w:b/>
          <w:sz w:val="52"/>
        </w:rPr>
        <w:t>月份餐點表</w:t>
      </w: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3/31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（一</w:t>
            </w:r>
            <w:r w:rsidR="00A152A5" w:rsidRPr="00DD25CC">
              <w:rPr>
                <w:rFonts w:ascii="標楷體" w:eastAsia="標楷體" w:hAnsi="標楷體" w:hint="eastAsia"/>
                <w:b/>
                <w:bCs/>
                <w:iCs/>
              </w:rPr>
              <w:t>）</w:t>
            </w:r>
          </w:p>
        </w:tc>
        <w:tc>
          <w:tcPr>
            <w:tcW w:w="172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</w:t>
            </w:r>
            <w:r w:rsidR="00091A41">
              <w:rPr>
                <w:rFonts w:ascii="標楷體" w:eastAsia="標楷體" w:hAnsi="標楷體" w:hint="eastAsia"/>
                <w:b/>
              </w:rPr>
              <w:t>1</w:t>
            </w:r>
            <w:r w:rsidR="00A152A5">
              <w:rPr>
                <w:rFonts w:ascii="標楷體" w:eastAsia="標楷體" w:hAnsi="標楷體" w:hint="eastAsia"/>
                <w:b/>
              </w:rPr>
              <w:t xml:space="preserve"> (二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21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/2</w:t>
            </w:r>
            <w:r w:rsidR="00A152A5">
              <w:rPr>
                <w:rFonts w:ascii="標楷體" w:eastAsia="標楷體" w:hAnsi="標楷體" w:hint="eastAsia"/>
                <w:b/>
              </w:rPr>
              <w:t>（三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15" w:type="dxa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/3</w:t>
            </w:r>
            <w:r w:rsidR="00A152A5">
              <w:rPr>
                <w:rFonts w:ascii="標楷體" w:eastAsia="標楷體" w:hAnsi="標楷體" w:hint="eastAsia"/>
                <w:b/>
              </w:rPr>
              <w:t>（四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37" w:type="dxa"/>
            <w:tcBorders>
              <w:top w:val="thinThickSmallGap" w:sz="2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/4</w:t>
            </w:r>
            <w:r w:rsidR="00A152A5">
              <w:rPr>
                <w:rFonts w:ascii="標楷體" w:eastAsia="標楷體" w:hAnsi="標楷體" w:hint="eastAsia"/>
                <w:b/>
              </w:rPr>
              <w:t>（五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南瓜粥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3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</w:tr>
      <w:tr w:rsidR="00A152A5" w:rsidRPr="00DD25CC" w:rsidTr="00425D89">
        <w:trPr>
          <w:cantSplit/>
          <w:trHeight w:val="116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>
              <w:rPr>
                <w:rFonts w:ascii="標楷體" w:eastAsia="標楷體" w:hAnsi="標楷體" w:hint="eastAsia"/>
                <w:b/>
              </w:rPr>
              <w:t>雞塊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青菜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蛋花湯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滷肉湯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091A41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元旦放假一天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B6BF5" w:rsidRDefault="006B6BF5" w:rsidP="00425D89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清明節</w:t>
            </w:r>
          </w:p>
          <w:p w:rsidR="00A152A5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放假一天</w:t>
            </w:r>
          </w:p>
        </w:tc>
        <w:tc>
          <w:tcPr>
            <w:tcW w:w="173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6B6BF5" w:rsidRDefault="006B6BF5" w:rsidP="006B6BF5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清明節</w:t>
            </w:r>
          </w:p>
          <w:p w:rsidR="00A152A5" w:rsidRPr="00AA590B" w:rsidRDefault="006B6BF5" w:rsidP="006B6BF5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</w:rPr>
              <w:t>放假一天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FB1CA1" w:rsidRDefault="00A152A5" w:rsidP="00425D89">
            <w:pPr>
              <w:spacing w:line="360" w:lineRule="exact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 w:hint="eastAsia"/>
                <w:b/>
                <w:sz w:val="22"/>
                <w:szCs w:val="22"/>
              </w:rPr>
              <w:t>冬瓜茶+小蛋糕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3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/7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/8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（二）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6B6BF5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/9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（三）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/10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（四）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6B6BF5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/11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(五)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銀絲卷、豆漿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玉米蔬菜粥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 w:rsidR="00091A41">
              <w:rPr>
                <w:rFonts w:ascii="標楷體" w:eastAsia="標楷體" w:hAnsi="標楷體" w:hint="eastAsia"/>
                <w:b/>
              </w:rPr>
              <w:t>青椒豆干、香煎魚片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Default="00572A3E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</w:t>
            </w:r>
            <w:r w:rsidR="00AF637C">
              <w:rPr>
                <w:rFonts w:ascii="標楷體" w:eastAsia="標楷體" w:hAnsi="標楷體" w:hint="eastAsia"/>
                <w:b/>
              </w:rPr>
              <w:t>炒</w:t>
            </w:r>
            <w:r>
              <w:rPr>
                <w:rFonts w:ascii="標楷體" w:eastAsia="標楷體" w:hAnsi="標楷體" w:hint="eastAsia"/>
                <w:b/>
              </w:rPr>
              <w:t>麵、</w:t>
            </w:r>
          </w:p>
          <w:p w:rsidR="00572A3E" w:rsidRPr="00DD25CC" w:rsidRDefault="00572A3E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冬瓜蛤蜊湯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AF637C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青菜</w:t>
            </w:r>
            <w:r w:rsidRPr="00DD25CC">
              <w:rPr>
                <w:rFonts w:ascii="標楷體" w:eastAsia="標楷體" w:hAnsi="標楷體" w:hint="eastAsia"/>
                <w:b/>
              </w:rPr>
              <w:t>、魯肉、</w:t>
            </w:r>
            <w:r>
              <w:rPr>
                <w:rFonts w:ascii="標楷體" w:eastAsia="標楷體" w:hAnsi="標楷體" w:hint="eastAsia"/>
                <w:b/>
              </w:rPr>
              <w:t>味增湯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AF637C" w:rsidRDefault="00AF637C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時蔬、蔥爆豆腐、銀芽炒肉片、</w:t>
            </w:r>
            <w:r>
              <w:rPr>
                <w:rFonts w:ascii="標楷體" w:eastAsia="標楷體" w:hAnsi="標楷體" w:hint="eastAsia"/>
                <w:b/>
                <w:sz w:val="22"/>
                <w:szCs w:val="22"/>
              </w:rPr>
              <w:t>紫菜蛋花</w:t>
            </w: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湯</w:t>
            </w:r>
          </w:p>
        </w:tc>
      </w:tr>
      <w:tr w:rsidR="00572A3E" w:rsidRPr="00DD25CC" w:rsidTr="00425D89">
        <w:trPr>
          <w:cantSplit/>
          <w:trHeight w:val="41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FB1CA1" w:rsidRDefault="00AF637C" w:rsidP="00091A41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 w:hint="eastAsia"/>
                <w:b/>
              </w:rPr>
              <w:t>紫米紅豆湯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芝麻包、豆漿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126BD1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71"/>
        <w:gridCol w:w="1720"/>
        <w:gridCol w:w="1721"/>
        <w:gridCol w:w="1721"/>
        <w:gridCol w:w="1715"/>
        <w:gridCol w:w="1737"/>
      </w:tblGrid>
      <w:tr w:rsidR="005B7189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5B7189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4</w:t>
            </w:r>
            <w:r>
              <w:rPr>
                <w:rFonts w:ascii="標楷體" w:eastAsia="標楷體" w:hAnsi="標楷體" w:hint="eastAsia"/>
                <w:b/>
              </w:rPr>
              <w:t>/14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091A41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</w:t>
            </w:r>
            <w:r w:rsidR="006B6BF5"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 w:rsidR="006B6BF5">
              <w:rPr>
                <w:rFonts w:ascii="標楷體" w:eastAsia="標楷體" w:hAnsi="標楷體" w:hint="eastAsia"/>
                <w:b/>
              </w:rPr>
              <w:t>/15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（二）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0A685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4</w:t>
            </w:r>
            <w:r>
              <w:rPr>
                <w:rFonts w:ascii="標楷體" w:eastAsia="標楷體" w:hAnsi="標楷體" w:hint="eastAsia"/>
                <w:b/>
              </w:rPr>
              <w:t>/16</w:t>
            </w:r>
            <w:r w:rsidR="005B7189" w:rsidRPr="00DD25CC">
              <w:rPr>
                <w:rFonts w:ascii="標楷體" w:eastAsia="標楷體" w:hAnsi="標楷體" w:hint="eastAsia"/>
                <w:b/>
              </w:rPr>
              <w:t>（三）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4/17</w:t>
            </w:r>
            <w:r w:rsidR="005B7189" w:rsidRPr="00DD25CC">
              <w:rPr>
                <w:rFonts w:ascii="標楷體" w:eastAsia="標楷體" w:hAnsi="標楷體" w:hint="eastAsia"/>
                <w:b/>
                <w:bCs/>
                <w:iCs/>
              </w:rPr>
              <w:t>（四）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B7189" w:rsidRPr="00DD25CC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/18</w:t>
            </w:r>
            <w:r w:rsidR="005B7189" w:rsidRPr="00DD25CC">
              <w:rPr>
                <w:rFonts w:ascii="標楷體" w:eastAsia="標楷體" w:hAnsi="標楷體" w:hint="eastAsia"/>
                <w:b/>
                <w:bCs/>
                <w:iCs/>
              </w:rPr>
              <w:t>（五）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</w:t>
            </w:r>
            <w:r w:rsidR="00572A3E"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572A3E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72A3E">
              <w:rPr>
                <w:rFonts w:ascii="標楷體" w:eastAsia="標楷體" w:hAnsi="標楷體" w:hint="eastAsia"/>
                <w:b/>
                <w:sz w:val="23"/>
                <w:szCs w:val="23"/>
              </w:rPr>
              <w:t>黑糖饅頭+豆漿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南瓜粥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</w:tr>
      <w:tr w:rsidR="00572A3E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時蔬</w:t>
            </w:r>
            <w:r w:rsidRPr="00DD25CC">
              <w:rPr>
                <w:rFonts w:ascii="標楷體" w:eastAsia="標楷體" w:hAnsi="標楷體" w:hint="eastAsia"/>
                <w:b/>
              </w:rPr>
              <w:t>、魯肉、</w:t>
            </w:r>
            <w:r>
              <w:rPr>
                <w:rFonts w:ascii="標楷體" w:eastAsia="標楷體" w:hAnsi="標楷體" w:hint="eastAsia"/>
                <w:b/>
              </w:rPr>
              <w:t>味</w:t>
            </w:r>
            <w:r w:rsidR="006B6BF5">
              <w:rPr>
                <w:rFonts w:ascii="標楷體" w:eastAsia="標楷體" w:hAnsi="標楷體" w:hint="eastAsia"/>
                <w:b/>
              </w:rPr>
              <w:t>增豆腐湯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時蔬炒麵、</w:t>
            </w:r>
          </w:p>
          <w:p w:rsidR="00572A3E" w:rsidRPr="00DD25C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紅燒魚片</w:t>
            </w:r>
            <w:r w:rsidR="006B6BF5">
              <w:rPr>
                <w:rFonts w:ascii="標楷體" w:eastAsia="標楷體" w:hAnsi="標楷體" w:hint="eastAsia"/>
                <w:b/>
              </w:rPr>
              <w:t>、清炒蔬菜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572A3E" w:rsidRDefault="00572A3E" w:rsidP="00572A3E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番茄炒蛋、白飯、時蔬、</w:t>
            </w:r>
            <w:r w:rsidR="00AF637C">
              <w:rPr>
                <w:rFonts w:ascii="標楷體" w:eastAsia="標楷體" w:hAnsi="標楷體" w:hint="eastAsia"/>
                <w:b/>
              </w:rPr>
              <w:t>薑絲海帶芽湯、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72A3E" w:rsidRP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50"/>
                <w:szCs w:val="50"/>
              </w:rPr>
            </w:pPr>
            <w:r>
              <w:rPr>
                <w:rFonts w:ascii="標楷體" w:eastAsia="標楷體" w:hAnsi="標楷體" w:hint="eastAsia"/>
                <w:b/>
              </w:rPr>
              <w:t>什錦火鍋麵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F637C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羹飯、魚丸湯</w:t>
            </w:r>
          </w:p>
          <w:p w:rsidR="00572A3E" w:rsidRPr="00AA590B" w:rsidRDefault="00AF637C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</w:rPr>
              <w:t>、水果</w:t>
            </w:r>
          </w:p>
        </w:tc>
      </w:tr>
      <w:tr w:rsidR="00572A3E" w:rsidRPr="00DD25CC" w:rsidTr="00425D89">
        <w:trPr>
          <w:cantSplit/>
          <w:trHeight w:val="46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D160F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AF637C" w:rsidP="00DF6C18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時蔬冬粉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綠豆麥片粥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72A3E" w:rsidRPr="00126BD1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572A3E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Pr="00DD25CC" w:rsidRDefault="00A152A5" w:rsidP="00A152A5">
      <w:pPr>
        <w:spacing w:line="360" w:lineRule="exact"/>
        <w:rPr>
          <w:b/>
        </w:rPr>
      </w:pPr>
    </w:p>
    <w:tbl>
      <w:tblPr>
        <w:tblW w:w="10385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71"/>
        <w:gridCol w:w="1720"/>
        <w:gridCol w:w="1721"/>
        <w:gridCol w:w="1721"/>
        <w:gridCol w:w="1715"/>
        <w:gridCol w:w="1737"/>
      </w:tblGrid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B6BF5" w:rsidP="00425D89">
            <w:pPr>
              <w:spacing w:line="360" w:lineRule="exact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4/21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一）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B76DC1" w:rsidRDefault="006B6BF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 4/22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</w:t>
            </w:r>
            <w:r w:rsidR="00A152A5">
              <w:rPr>
                <w:rFonts w:ascii="標楷體" w:eastAsia="標楷體" w:hAnsi="標楷體" w:hint="eastAsia"/>
                <w:b/>
              </w:rPr>
              <w:t>二</w:t>
            </w:r>
            <w:r w:rsidR="00A152A5" w:rsidRPr="00DD25CC">
              <w:rPr>
                <w:rFonts w:ascii="標楷體" w:eastAsia="標楷體" w:hAnsi="標楷體" w:hint="eastAsia"/>
                <w:b/>
              </w:rPr>
              <w:t>）</w:t>
            </w:r>
          </w:p>
        </w:tc>
        <w:tc>
          <w:tcPr>
            <w:tcW w:w="17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4/23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(三)</w:t>
            </w:r>
          </w:p>
        </w:tc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B6BF5" w:rsidP="00425D89">
            <w:pPr>
              <w:spacing w:line="360" w:lineRule="exact"/>
              <w:ind w:firstLineChars="100" w:firstLine="24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>4/24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>(四)</w:t>
            </w:r>
          </w:p>
        </w:tc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443EB2" w:rsidRDefault="006B6BF5" w:rsidP="00425D89">
            <w:pPr>
              <w:spacing w:line="360" w:lineRule="exact"/>
              <w:ind w:firstLineChars="50" w:firstLine="120"/>
              <w:rPr>
                <w:rFonts w:ascii="標楷體" w:eastAsia="標楷體" w:hAnsi="標楷體"/>
                <w:b/>
                <w:bCs/>
                <w:iCs/>
              </w:rPr>
            </w:pPr>
            <w:r>
              <w:rPr>
                <w:rFonts w:ascii="標楷體" w:eastAsia="標楷體" w:hAnsi="標楷體" w:hint="eastAsia"/>
                <w:b/>
                <w:bCs/>
                <w:iCs/>
              </w:rPr>
              <w:t xml:space="preserve"> 4/25</w:t>
            </w:r>
            <w:r w:rsidR="00A152A5">
              <w:rPr>
                <w:rFonts w:ascii="標楷體" w:eastAsia="標楷體" w:hAnsi="標楷體" w:hint="eastAsia"/>
                <w:b/>
                <w:bCs/>
                <w:iCs/>
              </w:rPr>
              <w:t xml:space="preserve"> (五)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早        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銀絲卷、豆漿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雞絲麵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吻仔魚粥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AF637C" w:rsidRDefault="00572A3E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芝麻包</w:t>
            </w:r>
            <w:r w:rsidR="00AF637C" w:rsidRPr="00AF637C">
              <w:rPr>
                <w:rFonts w:ascii="標楷體" w:eastAsia="標楷體" w:hAnsi="標楷體" w:hint="eastAsia"/>
                <w:b/>
                <w:sz w:val="22"/>
                <w:szCs w:val="22"/>
              </w:rPr>
              <w:t>、冬瓜茶</w:t>
            </w:r>
          </w:p>
        </w:tc>
      </w:tr>
      <w:tr w:rsidR="00A152A5" w:rsidRPr="00DD25CC" w:rsidTr="00425D89">
        <w:trPr>
          <w:cantSplit/>
          <w:trHeight w:val="15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午餐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白飯、</w:t>
            </w:r>
            <w:r w:rsidR="00AF637C">
              <w:rPr>
                <w:rFonts w:ascii="標楷體" w:eastAsia="標楷體" w:hAnsi="標楷體" w:hint="eastAsia"/>
                <w:b/>
              </w:rPr>
              <w:t>綜合滷味、時蔬、蔥燒雞丁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91A41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什錦炒</w:t>
            </w:r>
            <w:r w:rsidR="00A152A5">
              <w:rPr>
                <w:rFonts w:ascii="標楷體" w:eastAsia="標楷體" w:hAnsi="標楷體" w:hint="eastAsia"/>
                <w:b/>
              </w:rPr>
              <w:t>麵</w:t>
            </w:r>
            <w:r>
              <w:rPr>
                <w:rFonts w:ascii="標楷體" w:eastAsia="標楷體" w:hAnsi="標楷體" w:hint="eastAsia"/>
                <w:b/>
              </w:rPr>
              <w:t>、</w:t>
            </w:r>
          </w:p>
          <w:p w:rsidR="00A152A5" w:rsidRPr="00DD25CC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香炒豬肉片、鮮炒時疏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白飯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 w:rsidR="00AF637C">
              <w:rPr>
                <w:rFonts w:ascii="標楷體" w:eastAsia="標楷體" w:hAnsi="標楷體" w:hint="eastAsia"/>
                <w:b/>
              </w:rPr>
              <w:t>時蔬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 w:rsidR="00AF637C">
              <w:rPr>
                <w:rFonts w:ascii="標楷體" w:eastAsia="標楷體" w:hAnsi="標楷體" w:hint="eastAsia"/>
                <w:b/>
              </w:rPr>
              <w:t>玉米筍炒鮮菇、關東煮</w:t>
            </w:r>
            <w:r w:rsidRPr="00DD25CC">
              <w:rPr>
                <w:rFonts w:ascii="標楷體" w:eastAsia="標楷體" w:hAnsi="標楷體" w:hint="eastAsia"/>
                <w:b/>
              </w:rPr>
              <w:t>、</w:t>
            </w:r>
            <w:r>
              <w:rPr>
                <w:rFonts w:ascii="標楷體" w:eastAsia="標楷體" w:hAnsi="標楷體" w:hint="eastAsia"/>
                <w:b/>
              </w:rPr>
              <w:t>水果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羹飯、魚丸湯</w:t>
            </w:r>
          </w:p>
          <w:p w:rsidR="00A152A5" w:rsidRPr="00403FEE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50"/>
                <w:szCs w:val="50"/>
              </w:rPr>
            </w:pPr>
            <w:r>
              <w:rPr>
                <w:rFonts w:ascii="標楷體" w:eastAsia="標楷體" w:hAnsi="標楷體" w:hint="eastAsia"/>
                <w:b/>
              </w:rPr>
              <w:t>、水果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52A5" w:rsidRDefault="00A152A5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什錦</w:t>
            </w:r>
            <w:r w:rsidR="00091A41">
              <w:rPr>
                <w:rFonts w:ascii="標楷體" w:eastAsia="標楷體" w:hAnsi="標楷體" w:hint="eastAsia"/>
                <w:b/>
              </w:rPr>
              <w:t>火鍋</w:t>
            </w:r>
            <w:r>
              <w:rPr>
                <w:rFonts w:ascii="標楷體" w:eastAsia="標楷體" w:hAnsi="標楷體" w:hint="eastAsia"/>
                <w:b/>
              </w:rPr>
              <w:t>麵、</w:t>
            </w:r>
          </w:p>
          <w:p w:rsidR="00A152A5" w:rsidRPr="00AA590B" w:rsidRDefault="00091A41" w:rsidP="00AF637C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</w:rPr>
              <w:t>蒸蛋</w:t>
            </w:r>
          </w:p>
        </w:tc>
      </w:tr>
      <w:tr w:rsidR="00A152A5" w:rsidRPr="00DD25CC" w:rsidTr="00425D89">
        <w:trPr>
          <w:cantSplit/>
          <w:trHeight w:val="515"/>
        </w:trPr>
        <w:tc>
          <w:tcPr>
            <w:tcW w:w="177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distribute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午點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綠豆湯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玉米濃湯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D25CC">
              <w:rPr>
                <w:rFonts w:ascii="標楷體" w:eastAsia="標楷體" w:hAnsi="標楷體" w:hint="eastAsia"/>
                <w:b/>
              </w:rPr>
              <w:t>蔬菜麵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DD25CC" w:rsidRDefault="00AF637C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綠豆薏仁湯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152A5" w:rsidRPr="00126BD1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葡萄乾吐司</w:t>
            </w:r>
          </w:p>
          <w:p w:rsidR="00A152A5" w:rsidRPr="00DD25CC" w:rsidRDefault="00A152A5" w:rsidP="00425D8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 w:rsidRPr="00126BD1">
              <w:rPr>
                <w:rFonts w:ascii="標楷體" w:eastAsia="標楷體" w:hAnsi="標楷體" w:hint="eastAsia"/>
                <w:b/>
              </w:rPr>
              <w:t>＋豆漿</w:t>
            </w:r>
          </w:p>
        </w:tc>
      </w:tr>
    </w:tbl>
    <w:p w:rsidR="00A152A5" w:rsidRDefault="00A152A5"/>
    <w:p w:rsidR="00A152A5" w:rsidRDefault="00A152A5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-635</wp:posOffset>
            </wp:positionV>
            <wp:extent cx="3585210" cy="868680"/>
            <wp:effectExtent l="19050" t="0" r="0" b="0"/>
            <wp:wrapNone/>
            <wp:docPr id="5" name="圖片 5" descr="yoyo幼兒園寶貝全世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oyo幼兒園寶貝全世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52A5" w:rsidRDefault="00A152A5"/>
    <w:p w:rsidR="00A152A5" w:rsidRDefault="00A152A5"/>
    <w:p w:rsidR="00A152A5" w:rsidRDefault="00A152A5"/>
    <w:p w:rsidR="00A152A5" w:rsidRDefault="00A152A5"/>
    <w:p w:rsidR="00A152A5" w:rsidRDefault="00A152A5"/>
    <w:sectPr w:rsidR="00A152A5" w:rsidSect="00A152A5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110" w:rsidRDefault="00433110" w:rsidP="005B7189">
      <w:r>
        <w:separator/>
      </w:r>
    </w:p>
  </w:endnote>
  <w:endnote w:type="continuationSeparator" w:id="1">
    <w:p w:rsidR="00433110" w:rsidRDefault="00433110" w:rsidP="005B7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110" w:rsidRDefault="00433110" w:rsidP="005B7189">
      <w:r>
        <w:separator/>
      </w:r>
    </w:p>
  </w:footnote>
  <w:footnote w:type="continuationSeparator" w:id="1">
    <w:p w:rsidR="00433110" w:rsidRDefault="00433110" w:rsidP="005B7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52A5"/>
    <w:rsid w:val="00064BD7"/>
    <w:rsid w:val="00091A41"/>
    <w:rsid w:val="001424F4"/>
    <w:rsid w:val="00232FD1"/>
    <w:rsid w:val="003B27AA"/>
    <w:rsid w:val="00433110"/>
    <w:rsid w:val="0044461D"/>
    <w:rsid w:val="00470653"/>
    <w:rsid w:val="004D23DB"/>
    <w:rsid w:val="00572A3E"/>
    <w:rsid w:val="005B7189"/>
    <w:rsid w:val="006B6BF5"/>
    <w:rsid w:val="007C16BC"/>
    <w:rsid w:val="009B5610"/>
    <w:rsid w:val="00A152A5"/>
    <w:rsid w:val="00A32011"/>
    <w:rsid w:val="00AE1BD9"/>
    <w:rsid w:val="00AF637C"/>
    <w:rsid w:val="00BB10EB"/>
    <w:rsid w:val="00CC4E2B"/>
    <w:rsid w:val="00D70F79"/>
    <w:rsid w:val="00E52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2A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7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5B718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B71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5B718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2023-08-31T13:17:00Z</dcterms:created>
  <dcterms:modified xsi:type="dcterms:W3CDTF">2025-04-13T11:47:00Z</dcterms:modified>
</cp:coreProperties>
</file>